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="000E7160" w:rsidRDefault="00534B97" w14:paraId="113FF057" w14:textId="0AF61BAB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65A29609" wp14:editId="2923E972">
                <wp:simplePos x="0" y="0"/>
                <wp:positionH relativeFrom="column">
                  <wp:posOffset>476250</wp:posOffset>
                </wp:positionH>
                <wp:positionV relativeFrom="paragraph">
                  <wp:posOffset>2390774</wp:posOffset>
                </wp:positionV>
                <wp:extent cx="2499360" cy="1323975"/>
                <wp:effectExtent l="0" t="0" r="15240" b="28575"/>
                <wp:wrapSquare wrapText="bothSides"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99360" cy="1323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D41C6D" w:rsidR="008A3E42" w:rsidP="008A3E42" w:rsidRDefault="0062594D" w14:paraId="5A1BDEEB" w14:textId="2947D08B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D41C6D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In Computing</w:t>
                            </w:r>
                            <w:r w:rsidRPr="00D41C6D" w:rsidR="00193D6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,</w:t>
                            </w:r>
                            <w:r w:rsidRPr="00D41C6D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we will be </w:t>
                            </w:r>
                            <w:r w:rsidR="008A7EC0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creating media using desktop publishing</w:t>
                            </w:r>
                            <w:r w:rsidR="00534B97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and improving our touch typing.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 w14:anchorId="65A29609">
                <v:stroke joinstyle="miter"/>
                <v:path gradientshapeok="t" o:connecttype="rect"/>
              </v:shapetype>
              <v:shape id="Text Box 10" style="position:absolute;margin-left:37.5pt;margin-top:188.25pt;width:196.8pt;height:104.2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spid="_x0000_s1026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">
                <v:textbox>
                  <w:txbxContent>
                    <w:p w:rsidRPr="00D41C6D" w:rsidR="008A3E42" w:rsidP="008A3E42" w:rsidRDefault="0062594D" w14:paraId="5A1BDEEB" w14:textId="2947D08B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D41C6D">
                        <w:rPr>
                          <w:rFonts w:ascii="Comic Sans MS" w:hAnsi="Comic Sans MS"/>
                          <w:sz w:val="28"/>
                          <w:szCs w:val="28"/>
                        </w:rPr>
                        <w:t>In Computing</w:t>
                      </w:r>
                      <w:r w:rsidRPr="00D41C6D" w:rsidR="00193D61">
                        <w:rPr>
                          <w:rFonts w:ascii="Comic Sans MS" w:hAnsi="Comic Sans MS"/>
                          <w:sz w:val="28"/>
                          <w:szCs w:val="28"/>
                        </w:rPr>
                        <w:t>,</w:t>
                      </w:r>
                      <w:r w:rsidRPr="00D41C6D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we will be </w:t>
                      </w:r>
                      <w:r w:rsidR="008A7EC0">
                        <w:rPr>
                          <w:rFonts w:ascii="Comic Sans MS" w:hAnsi="Comic Sans MS"/>
                          <w:sz w:val="28"/>
                          <w:szCs w:val="28"/>
                        </w:rPr>
                        <w:t>creating media using desktop publishing</w:t>
                      </w:r>
                      <w:r w:rsidR="00534B97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and improving our touch typing.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A40A1">
        <w:rPr>
          <w:noProof/>
          <w:lang w:eastAsia="en-GB"/>
        </w:rPr>
        <mc:AlternateContent xmlns:mc="http://schemas.openxmlformats.org/markup-compatibility/2006">
          <mc:Choice xmlns:mc="http://schemas.openxmlformats.org/markup-compatibility/2006" Requires="wps">
            <w:drawing xmlns:w="http://schemas.openxmlformats.org/wordprocessingml/2006/main">
              <wp:anchor xmlns:wp14="http://schemas.microsoft.com/office/word/2010/wordprocessingDrawing" xmlns:wp="http://schemas.openxmlformats.org/drawingml/2006/wordprocessingDrawing" distT="45720" distB="45720" distL="114300" distR="114300" simplePos="0" relativeHeight="251667456" behindDoc="0" locked="0" layoutInCell="1" allowOverlap="1" wp14:anchorId="12ACA95E" wp14:editId="1C3496F0">
                <wp:simplePos xmlns:wp="http://schemas.openxmlformats.org/drawingml/2006/wordprocessingDrawing" x="0" y="0"/>
                <wp:positionH xmlns:wp="http://schemas.openxmlformats.org/drawingml/2006/wordprocessingDrawing" relativeFrom="column">
                  <wp:posOffset>7634605</wp:posOffset>
                </wp:positionH>
                <wp:positionV xmlns:wp="http://schemas.openxmlformats.org/drawingml/2006/wordprocessingDrawing" relativeFrom="paragraph">
                  <wp:posOffset>3310890</wp:posOffset>
                </wp:positionV>
                <wp:extent cx="3460115" cy="876300"/>
                <wp:effectExtent l="0" t="0" r="26035" b="19050"/>
                <wp:wrapSquare xmlns:wp="http://schemas.openxmlformats.org/drawingml/2006/wordprocessingDrawing" wrapText="bothSides"/>
                <wp:docPr xmlns:wp="http://schemas.openxmlformats.org/drawingml/2006/wordprocessingDrawing" id="6" name="Text Box 6"/>
                <wp:cNvGraphicFramePr xmlns:wp="http://schemas.openxmlformats.org/drawingml/2006/wordprocessingDrawing"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>
                        <a:spLocks noChangeArrowheads="1"/>
                      </wps:cNvSpPr>
                      <wps:spPr>
                        <a:xfrm>
                          <a:off x="0" y="0"/>
                          <a:ext cx="3460115" cy="876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/>
                        </a:ln>
                      </wps:spPr>
                      <wps:txbx>
                        <w:txbxContent>
                          <w:p w:rsidR="00FA5A6F" w:rsidP="00CE5C3F" w:rsidRDefault="00FA5A6F">
                            <w:pPr>
                              <w:spacing w:line="276" w:lineRule="auto"/>
                              <w:jc w:val="center"/>
                              <w:rPr>
                                <w:rFonts w:ascii="Comic Sans MS" w:hAnsi="Comic Sans MS"/>
                                <w:kern w:val="0"/>
                                <w:sz w:val="28"/>
                                <w:szCs w:val="28"/>
                                <w:lang w:val="en-US"/>
                                <w14:ligatures xmlns:w14="http://schemas.microsoft.com/office/word/2010/wordml"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en-US"/>
                              </w:rPr>
                              <w:t xml:space="preserve">In Physical Education, we are going to learn how to play </w:t>
                            </w:r>
                            <w:r>
                              <w:rPr>
                                <w:rFonts w:ascii="Comic Sans MS" w:hAnsi="Comic Sans MS"/>
                                <w:color w:val="000000"/>
                                <w:sz w:val="28"/>
                                <w:szCs w:val="28"/>
                                <w:lang w:val="en-US"/>
                              </w:rPr>
                              <w:t xml:space="preserve">Tag Rugby </w:t>
                            </w:r>
                          </w:p>
                        </w:txbxContent>
                      </wps:txbx>
                      <wps:bodyPr wrap="square" lIns="91440" tIns="45720" rIns="91440" bIns="45720" anchor="t">
                        <a:noAutofit/>
                      </wps:bodyPr>
                    </wps:wsp>
                  </a:graphicData>
                </a:graphic>
                <wp14:sizeRelH xmlns:wp14="http://schemas.microsoft.com/office/word/2010/wordprocessingDrawing" relativeFrom="margin">
                  <wp14:pctWidth>0</wp14:pctWidth>
                </wp14:sizeRelH>
                <wp14:sizeRelV xmlns:wp14="http://schemas.microsoft.com/office/word/2010/wordprocessingDrawing" relativeFrom="margin">
                  <wp14:pctHeight>0</wp14:pctHeight>
                </wp14:sizeRelV>
              </wp:anchor>
            </w:drawing>
          </mc:Choice>
          <mc:Fallback xmlns:a="http://schemas.openxmlformats.org/drawingml/2006/main"/>
        </mc:AlternateContent>
      </w:r>
      <w:r w:rsidR="00AA40A1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14BD965B" wp14:editId="0E31DA76">
                <wp:simplePos x="0" y="0"/>
                <wp:positionH relativeFrom="margin">
                  <wp:posOffset>5924550</wp:posOffset>
                </wp:positionH>
                <wp:positionV relativeFrom="paragraph">
                  <wp:posOffset>2085975</wp:posOffset>
                </wp:positionV>
                <wp:extent cx="2571750" cy="1152525"/>
                <wp:effectExtent l="0" t="0" r="19050" b="2857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71750" cy="1152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D41C6D" w:rsidR="008A7EC0" w:rsidP="008A7EC0" w:rsidRDefault="008A7EC0" w14:paraId="6134FF70" w14:textId="77777777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D41C6D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In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French we will be learning about parts of the body as well as the days of the week.</w:t>
                            </w:r>
                          </w:p>
                          <w:p w:rsidRPr="00D41C6D" w:rsidR="008A7EC0" w:rsidP="008A7EC0" w:rsidRDefault="008A7EC0" w14:paraId="49385C01" w14:textId="7777777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style="position:absolute;margin-left:466.5pt;margin-top:164.25pt;width:202.5pt;height:90.75pt;z-index:2516848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spid="_x0000_s1028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" w14:anchorId="14BD965B">
                <v:textbox>
                  <w:txbxContent>
                    <w:p w:rsidRPr="00D41C6D" w:rsidR="008A7EC0" w:rsidP="008A7EC0" w:rsidRDefault="008A7EC0" w14:paraId="6134FF70" w14:textId="77777777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D41C6D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In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French we will be learning about parts of the body as well as the days of the week.</w:t>
                      </w:r>
                    </w:p>
                    <w:p w:rsidRPr="00D41C6D" w:rsidR="008A7EC0" w:rsidP="008A7EC0" w:rsidRDefault="008A7EC0" w14:paraId="49385C01" w14:textId="77777777"/>
                  </w:txbxContent>
                </v:textbox>
                <w10:wrap type="square" anchorx="margin"/>
              </v:shape>
            </w:pict>
          </mc:Fallback>
        </mc:AlternateContent>
      </w:r>
      <w:r w:rsidR="00F53FE2">
        <w:rPr>
          <w:noProof/>
          <w:lang w:eastAsia="en-GB"/>
        </w:rPr>
        <w:drawing>
          <wp:anchor distT="0" distB="0" distL="114300" distR="114300" simplePos="0" relativeHeight="251685888" behindDoc="1" locked="0" layoutInCell="1" allowOverlap="1" wp14:anchorId="5CF3E271" wp14:editId="1342E2AB">
            <wp:simplePos x="0" y="0"/>
            <wp:positionH relativeFrom="column">
              <wp:posOffset>-19050</wp:posOffset>
            </wp:positionH>
            <wp:positionV relativeFrom="paragraph">
              <wp:posOffset>9524</wp:posOffset>
            </wp:positionV>
            <wp:extent cx="10692033" cy="7534275"/>
            <wp:effectExtent l="0" t="0" r="0" b="0"/>
            <wp:wrapNone/>
            <wp:docPr id="15" name="Picture 15" descr="https://upload.wikimedia.org/wikipedia/commons/thumb/c/cb/Classical_spectacular10.jpg/1280px-Classical_spectacular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upload.wikimedia.org/wikipedia/commons/thumb/c/cb/Classical_spectacular10.jpg/1280px-Classical_spectacular10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7510" cy="7538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F53FE2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07FE76E4" wp14:editId="4823C838">
                <wp:simplePos x="0" y="0"/>
                <wp:positionH relativeFrom="column">
                  <wp:posOffset>857250</wp:posOffset>
                </wp:positionH>
                <wp:positionV relativeFrom="paragraph">
                  <wp:posOffset>4471035</wp:posOffset>
                </wp:positionV>
                <wp:extent cx="4213818" cy="914400"/>
                <wp:effectExtent l="0" t="0" r="15875" b="1905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13818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D41C6D" w:rsidR="00CA45F9" w:rsidP="00CA45F9" w:rsidRDefault="00CA45F9" w14:paraId="7B20FB47" w14:textId="77777777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D41C6D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As designers</w:t>
                            </w:r>
                            <w:r w:rsidRPr="00D41C6D" w:rsidR="00C77BA9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,</w:t>
                            </w:r>
                            <w:r w:rsidRPr="00D41C6D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D41C6D" w:rsidR="00C77BA9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we will be designing, making and evaluating our </w:t>
                            </w:r>
                            <w:r w:rsidRPr="00D41C6D" w:rsidR="0096110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own shadow puppets and theatre in order to put on a show.</w:t>
                            </w:r>
                          </w:p>
                          <w:p w:rsidRPr="00D41C6D" w:rsidR="00CA45F9" w:rsidP="00CA45F9" w:rsidRDefault="00CA45F9" w14:paraId="3B54D0E6" w14:textId="77777777">
                            <w:pPr>
                              <w:rPr>
                                <w:sz w:val="34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style="position:absolute;margin-left:67.5pt;margin-top:352.05pt;width:331.8pt;height:1in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" w14:anchorId="07FE76E4">
                <v:textbox>
                  <w:txbxContent>
                    <w:p w:rsidRPr="00D41C6D" w:rsidR="00CA45F9" w:rsidP="00CA45F9" w:rsidRDefault="00CA45F9" w14:paraId="7B20FB47" w14:textId="77777777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D41C6D">
                        <w:rPr>
                          <w:rFonts w:ascii="Comic Sans MS" w:hAnsi="Comic Sans MS"/>
                          <w:sz w:val="28"/>
                          <w:szCs w:val="28"/>
                        </w:rPr>
                        <w:t>As designers</w:t>
                      </w:r>
                      <w:r w:rsidRPr="00D41C6D" w:rsidR="00C77BA9">
                        <w:rPr>
                          <w:rFonts w:ascii="Comic Sans MS" w:hAnsi="Comic Sans MS"/>
                          <w:sz w:val="28"/>
                          <w:szCs w:val="28"/>
                        </w:rPr>
                        <w:t>,</w:t>
                      </w:r>
                      <w:r w:rsidRPr="00D41C6D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 w:rsidRPr="00D41C6D" w:rsidR="00C77BA9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we will be designing, making and evaluating our </w:t>
                      </w:r>
                      <w:r w:rsidRPr="00D41C6D" w:rsidR="00961106">
                        <w:rPr>
                          <w:rFonts w:ascii="Comic Sans MS" w:hAnsi="Comic Sans MS"/>
                          <w:sz w:val="28"/>
                          <w:szCs w:val="28"/>
                        </w:rPr>
                        <w:t>own shadow puppets and theatre in order to put on a show.</w:t>
                      </w:r>
                    </w:p>
                    <w:p w:rsidRPr="00D41C6D" w:rsidR="00CA45F9" w:rsidP="00CA45F9" w:rsidRDefault="00CA45F9" w14:paraId="3B54D0E6" w14:textId="77777777">
                      <w:pPr>
                        <w:rPr>
                          <w:sz w:val="34"/>
                          <w:szCs w:val="2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F53FE2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1FC4D972" wp14:editId="21FFFB83">
                <wp:simplePos x="0" y="0"/>
                <wp:positionH relativeFrom="margin">
                  <wp:align>center</wp:align>
                </wp:positionH>
                <wp:positionV relativeFrom="paragraph">
                  <wp:posOffset>6153150</wp:posOffset>
                </wp:positionV>
                <wp:extent cx="9075755" cy="704745"/>
                <wp:effectExtent l="0" t="0" r="11430" b="19685"/>
                <wp:wrapSquare wrapText="bothSides"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75755" cy="704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D41C6D" w:rsidR="0062594D" w:rsidP="008A3E42" w:rsidRDefault="0062594D" w14:paraId="62C4C505" w14:textId="77777777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 w:rsidRPr="00D41C6D">
                              <w:rPr>
                                <w:rFonts w:ascii="Comic Sans MS" w:hAnsi="Comic Sans MS"/>
                                <w:sz w:val="28"/>
                              </w:rPr>
                              <w:t>In English</w:t>
                            </w:r>
                            <w:r w:rsidRPr="00D41C6D" w:rsidR="008A3E42">
                              <w:rPr>
                                <w:rFonts w:ascii="Comic Sans MS" w:hAnsi="Comic Sans MS"/>
                                <w:sz w:val="28"/>
                              </w:rPr>
                              <w:t>,</w:t>
                            </w:r>
                            <w:r w:rsidRPr="00D41C6D">
                              <w:rPr>
                                <w:rFonts w:ascii="Comic Sans MS" w:hAnsi="Comic Sans MS"/>
                                <w:sz w:val="28"/>
                              </w:rPr>
                              <w:t xml:space="preserve"> </w:t>
                            </w:r>
                            <w:r w:rsidRPr="00D41C6D" w:rsidR="00295EC6">
                              <w:rPr>
                                <w:rFonts w:ascii="Comic Sans MS" w:hAnsi="Comic Sans MS"/>
                                <w:sz w:val="28"/>
                              </w:rPr>
                              <w:t xml:space="preserve">we are writing </w:t>
                            </w:r>
                            <w:r w:rsidR="008A7EC0">
                              <w:rPr>
                                <w:rFonts w:ascii="Comic Sans MS" w:hAnsi="Comic Sans MS"/>
                                <w:sz w:val="28"/>
                              </w:rPr>
                              <w:t>blackout poetry and performance</w:t>
                            </w:r>
                            <w:r w:rsidRPr="00D41C6D" w:rsidR="00295EC6">
                              <w:rPr>
                                <w:rFonts w:ascii="Comic Sans MS" w:hAnsi="Comic Sans MS"/>
                                <w:sz w:val="28"/>
                              </w:rPr>
                              <w:t xml:space="preserve"> poetry. We are writing </w:t>
                            </w:r>
                            <w:r w:rsidR="008A7EC0">
                              <w:rPr>
                                <w:rFonts w:ascii="Comic Sans MS" w:hAnsi="Comic Sans MS"/>
                                <w:sz w:val="28"/>
                              </w:rPr>
                              <w:t>playscripts</w:t>
                            </w:r>
                            <w:r w:rsidRPr="00D41C6D" w:rsidR="00295EC6">
                              <w:rPr>
                                <w:rFonts w:ascii="Comic Sans MS" w:hAnsi="Comic Sans MS"/>
                                <w:sz w:val="28"/>
                              </w:rPr>
                              <w:t xml:space="preserve"> </w:t>
                            </w:r>
                            <w:r w:rsidR="008A7EC0">
                              <w:rPr>
                                <w:rFonts w:ascii="Comic Sans MS" w:hAnsi="Comic Sans MS"/>
                                <w:sz w:val="28"/>
                              </w:rPr>
                              <w:t>to use in our drama lessons. We will also be learning more about instructional writing.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" style="position:absolute;margin-left:0;margin-top:484.5pt;width:714.65pt;height:55.5pt;z-index:251673600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spid="_x0000_s1030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" w14:anchorId="1FC4D972">
                <v:textbox>
                  <w:txbxContent>
                    <w:p w:rsidRPr="00D41C6D" w:rsidR="0062594D" w:rsidP="008A3E42" w:rsidRDefault="0062594D" w14:paraId="62C4C505" w14:textId="77777777">
                      <w:pPr>
                        <w:jc w:val="center"/>
                        <w:rPr>
                          <w:rFonts w:ascii="Comic Sans MS" w:hAnsi="Comic Sans MS"/>
                          <w:sz w:val="28"/>
                        </w:rPr>
                      </w:pPr>
                      <w:r w:rsidRPr="00D41C6D">
                        <w:rPr>
                          <w:rFonts w:ascii="Comic Sans MS" w:hAnsi="Comic Sans MS"/>
                          <w:sz w:val="28"/>
                        </w:rPr>
                        <w:t>In English</w:t>
                      </w:r>
                      <w:r w:rsidRPr="00D41C6D" w:rsidR="008A3E42">
                        <w:rPr>
                          <w:rFonts w:ascii="Comic Sans MS" w:hAnsi="Comic Sans MS"/>
                          <w:sz w:val="28"/>
                        </w:rPr>
                        <w:t>,</w:t>
                      </w:r>
                      <w:r w:rsidRPr="00D41C6D">
                        <w:rPr>
                          <w:rFonts w:ascii="Comic Sans MS" w:hAnsi="Comic Sans MS"/>
                          <w:sz w:val="28"/>
                        </w:rPr>
                        <w:t xml:space="preserve"> </w:t>
                      </w:r>
                      <w:r w:rsidRPr="00D41C6D" w:rsidR="00295EC6">
                        <w:rPr>
                          <w:rFonts w:ascii="Comic Sans MS" w:hAnsi="Comic Sans MS"/>
                          <w:sz w:val="28"/>
                        </w:rPr>
                        <w:t xml:space="preserve">we are writing </w:t>
                      </w:r>
                      <w:r w:rsidR="008A7EC0">
                        <w:rPr>
                          <w:rFonts w:ascii="Comic Sans MS" w:hAnsi="Comic Sans MS"/>
                          <w:sz w:val="28"/>
                        </w:rPr>
                        <w:t>blackout poetry and performance</w:t>
                      </w:r>
                      <w:r w:rsidRPr="00D41C6D" w:rsidR="00295EC6">
                        <w:rPr>
                          <w:rFonts w:ascii="Comic Sans MS" w:hAnsi="Comic Sans MS"/>
                          <w:sz w:val="28"/>
                        </w:rPr>
                        <w:t xml:space="preserve"> poetry. We are writing </w:t>
                      </w:r>
                      <w:r w:rsidR="008A7EC0">
                        <w:rPr>
                          <w:rFonts w:ascii="Comic Sans MS" w:hAnsi="Comic Sans MS"/>
                          <w:sz w:val="28"/>
                        </w:rPr>
                        <w:t>playscripts</w:t>
                      </w:r>
                      <w:r w:rsidRPr="00D41C6D" w:rsidR="00295EC6">
                        <w:rPr>
                          <w:rFonts w:ascii="Comic Sans MS" w:hAnsi="Comic Sans MS"/>
                          <w:sz w:val="28"/>
                        </w:rPr>
                        <w:t xml:space="preserve"> </w:t>
                      </w:r>
                      <w:r w:rsidR="008A7EC0">
                        <w:rPr>
                          <w:rFonts w:ascii="Comic Sans MS" w:hAnsi="Comic Sans MS"/>
                          <w:sz w:val="28"/>
                        </w:rPr>
                        <w:t>to use in our drama lessons. We will also be learning more about instructional writing.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8A7EC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27421F57" wp14:editId="2EB9246C">
                <wp:simplePos x="0" y="0"/>
                <wp:positionH relativeFrom="margin">
                  <wp:posOffset>3144520</wp:posOffset>
                </wp:positionH>
                <wp:positionV relativeFrom="paragraph">
                  <wp:posOffset>3015615</wp:posOffset>
                </wp:positionV>
                <wp:extent cx="2572378" cy="944545"/>
                <wp:effectExtent l="0" t="0" r="19050" b="27305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72378" cy="944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D41C6D" w:rsidR="00961106" w:rsidP="00961106" w:rsidRDefault="00961106" w14:paraId="072711BC" w14:textId="77777777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D41C6D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In Religious Education we will be finding out more about </w:t>
                            </w:r>
                            <w:r w:rsidR="008A7EC0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why people pray.</w:t>
                            </w:r>
                          </w:p>
                          <w:p w:rsidRPr="00D41C6D" w:rsidR="00961106" w:rsidP="00961106" w:rsidRDefault="00961106" w14:paraId="00E003A3" w14:textId="7777777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style="position:absolute;margin-left:247.6pt;margin-top:237.45pt;width:202.55pt;height:74.35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" w14:anchorId="27421F57">
                <v:textbox>
                  <w:txbxContent>
                    <w:p w:rsidRPr="00D41C6D" w:rsidR="00961106" w:rsidP="00961106" w:rsidRDefault="00961106" w14:paraId="072711BC" w14:textId="77777777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D41C6D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In Religious Education we will be finding out more about </w:t>
                      </w:r>
                      <w:r w:rsidR="008A7EC0">
                        <w:rPr>
                          <w:rFonts w:ascii="Comic Sans MS" w:hAnsi="Comic Sans MS"/>
                          <w:sz w:val="28"/>
                          <w:szCs w:val="28"/>
                        </w:rPr>
                        <w:t>why people pray.</w:t>
                      </w:r>
                    </w:p>
                    <w:p w:rsidRPr="00D41C6D" w:rsidR="00961106" w:rsidP="00961106" w:rsidRDefault="00961106" w14:paraId="00E003A3" w14:textId="77777777"/>
                  </w:txbxContent>
                </v:textbox>
                <w10:wrap type="square" anchorx="margin"/>
              </v:shape>
            </w:pict>
          </mc:Fallback>
        </mc:AlternateContent>
      </w:r>
      <w:r w:rsidR="008A7EC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0FB71895" wp14:editId="7AC3016E">
                <wp:simplePos x="0" y="0"/>
                <wp:positionH relativeFrom="column">
                  <wp:posOffset>5958840</wp:posOffset>
                </wp:positionH>
                <wp:positionV relativeFrom="paragraph">
                  <wp:posOffset>4271010</wp:posOffset>
                </wp:positionV>
                <wp:extent cx="4400550" cy="1165860"/>
                <wp:effectExtent l="0" t="0" r="19050" b="15240"/>
                <wp:wrapSquare wrapText="bothSides"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00550" cy="11658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D41C6D" w:rsidR="00A5660B" w:rsidP="00A5660B" w:rsidRDefault="00A5660B" w14:paraId="47584BAD" w14:textId="708AD6B8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D41C6D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As Mathematicians</w:t>
                            </w:r>
                            <w:r w:rsidRPr="00D41C6D" w:rsidR="00193D6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,</w:t>
                            </w:r>
                            <w:r w:rsidRPr="00D41C6D" w:rsidR="00F137E0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we will </w:t>
                            </w:r>
                            <w:r w:rsidRPr="00D41C6D" w:rsidR="00193D6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be </w:t>
                            </w:r>
                            <w:r w:rsidR="008A7EC0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continuing to learn about multiplication and division. </w:t>
                            </w:r>
                            <w:r w:rsidRPr="00D41C6D" w:rsidR="00D41C6D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We will </w:t>
                            </w:r>
                            <w:r w:rsidR="008A7EC0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also be </w:t>
                            </w:r>
                            <w:r w:rsidR="00AA40A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looking at fractions of shapes </w:t>
                            </w:r>
                            <w:r w:rsidR="00D41BD9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and money.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 w14:anchorId="0FB71895">
                <v:stroke joinstyle="miter"/>
                <v:path gradientshapeok="t" o:connecttype="rect"/>
              </v:shapetype>
              <v:shape id="Text Box 8" style="position:absolute;margin-left:469.2pt;margin-top:336.3pt;width:346.5pt;height:91.8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spid="_x0000_s1032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">
                <v:textbox>
                  <w:txbxContent>
                    <w:p w:rsidRPr="00D41C6D" w:rsidR="00A5660B" w:rsidP="00A5660B" w:rsidRDefault="00A5660B" w14:paraId="47584BAD" w14:textId="708AD6B8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D41C6D">
                        <w:rPr>
                          <w:rFonts w:ascii="Comic Sans MS" w:hAnsi="Comic Sans MS"/>
                          <w:sz w:val="28"/>
                          <w:szCs w:val="28"/>
                        </w:rPr>
                        <w:t>As Mathematicians</w:t>
                      </w:r>
                      <w:r w:rsidRPr="00D41C6D" w:rsidR="00193D61">
                        <w:rPr>
                          <w:rFonts w:ascii="Comic Sans MS" w:hAnsi="Comic Sans MS"/>
                          <w:sz w:val="28"/>
                          <w:szCs w:val="28"/>
                        </w:rPr>
                        <w:t>,</w:t>
                      </w:r>
                      <w:r w:rsidRPr="00D41C6D" w:rsidR="00F137E0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we will </w:t>
                      </w:r>
                      <w:r w:rsidRPr="00D41C6D" w:rsidR="00193D61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be </w:t>
                      </w:r>
                      <w:r w:rsidR="008A7EC0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continuing to learn about multiplication and division. </w:t>
                      </w:r>
                      <w:r w:rsidRPr="00D41C6D" w:rsidR="00D41C6D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We will </w:t>
                      </w:r>
                      <w:r w:rsidR="008A7EC0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also be </w:t>
                      </w:r>
                      <w:r w:rsidR="00AA40A1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looking at fractions of shapes </w:t>
                      </w:r>
                      <w:r w:rsidR="00D41BD9">
                        <w:rPr>
                          <w:rFonts w:ascii="Comic Sans MS" w:hAnsi="Comic Sans MS"/>
                          <w:sz w:val="28"/>
                          <w:szCs w:val="28"/>
                        </w:rPr>
                        <w:t>and money.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A7EC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7B615F2" wp14:editId="2A6D2215">
                <wp:simplePos x="0" y="0"/>
                <wp:positionH relativeFrom="column">
                  <wp:posOffset>3600450</wp:posOffset>
                </wp:positionH>
                <wp:positionV relativeFrom="paragraph">
                  <wp:posOffset>247650</wp:posOffset>
                </wp:positionV>
                <wp:extent cx="4048125" cy="1409700"/>
                <wp:effectExtent l="0" t="0" r="2857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48125" cy="1409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334BCD" w:rsidR="00A5660B" w:rsidP="00A5660B" w:rsidRDefault="008A7EC0" w14:paraId="1B94E612" w14:textId="77777777">
                            <w:pPr>
                              <w:jc w:val="center"/>
                              <w:rPr>
                                <w:rFonts w:ascii="Bradley Hand ITC" w:hAnsi="Bradley Hand ITC"/>
                                <w:sz w:val="72"/>
                              </w:rPr>
                            </w:pPr>
                            <w:r>
                              <w:rPr>
                                <w:rFonts w:ascii="Bradley Hand ITC" w:hAnsi="Bradley Hand ITC"/>
                                <w:sz w:val="72"/>
                              </w:rPr>
                              <w:t>In The Spotlight</w:t>
                            </w:r>
                          </w:p>
                          <w:p w:rsidRPr="008A5D63" w:rsidR="008A5D63" w:rsidP="00A5660B" w:rsidRDefault="00334BCD" w14:paraId="3A4B0C11" w14:textId="77777777">
                            <w:pPr>
                              <w:jc w:val="center"/>
                              <w:rPr>
                                <w:rFonts w:ascii="Bauhaus 93" w:hAnsi="Bauhaus 93"/>
                                <w:sz w:val="72"/>
                              </w:rPr>
                            </w:pPr>
                            <w:r w:rsidRPr="00334BCD">
                              <w:rPr>
                                <w:rFonts w:ascii="Bradley Hand ITC" w:hAnsi="Bradley Hand ITC"/>
                                <w:sz w:val="72"/>
                              </w:rPr>
                              <w:t xml:space="preserve">Year 3 </w:t>
                            </w:r>
                            <w:r w:rsidR="008A7EC0">
                              <w:rPr>
                                <w:rFonts w:ascii="Bradley Hand ITC" w:hAnsi="Bradley Hand ITC"/>
                                <w:sz w:val="72"/>
                              </w:rPr>
                              <w:t>Spring</w:t>
                            </w:r>
                            <w:r w:rsidR="00A07C78">
                              <w:rPr>
                                <w:rFonts w:ascii="Bradley Hand ITC" w:hAnsi="Bradley Hand ITC"/>
                                <w:sz w:val="72"/>
                              </w:rPr>
                              <w:t xml:space="preserve"> </w:t>
                            </w:r>
                            <w:r w:rsidR="008A7EC0">
                              <w:rPr>
                                <w:rFonts w:ascii="Bradley Hand ITC" w:hAnsi="Bradley Hand ITC"/>
                                <w:sz w:val="72"/>
                              </w:rPr>
                              <w:t>1</w:t>
                            </w:r>
                            <w:r w:rsidR="00790416">
                              <w:rPr>
                                <w:rFonts w:ascii="Bauhaus 93" w:hAnsi="Bauhaus 93"/>
                                <w:sz w:val="7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style="position:absolute;margin-left:283.5pt;margin-top:19.5pt;width:318.75pt;height:111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" w14:anchorId="07B615F2">
                <v:textbox>
                  <w:txbxContent>
                    <w:p w:rsidRPr="00334BCD" w:rsidR="00A5660B" w:rsidP="00A5660B" w:rsidRDefault="008A7EC0" w14:paraId="1B94E612" w14:textId="77777777">
                      <w:pPr>
                        <w:jc w:val="center"/>
                        <w:rPr>
                          <w:rFonts w:ascii="Bradley Hand ITC" w:hAnsi="Bradley Hand ITC"/>
                          <w:sz w:val="72"/>
                        </w:rPr>
                      </w:pPr>
                      <w:r>
                        <w:rPr>
                          <w:rFonts w:ascii="Bradley Hand ITC" w:hAnsi="Bradley Hand ITC"/>
                          <w:sz w:val="72"/>
                        </w:rPr>
                        <w:t>In The Spotlight</w:t>
                      </w:r>
                    </w:p>
                    <w:p w:rsidRPr="008A5D63" w:rsidR="008A5D63" w:rsidP="00A5660B" w:rsidRDefault="00334BCD" w14:paraId="3A4B0C11" w14:textId="77777777">
                      <w:pPr>
                        <w:jc w:val="center"/>
                        <w:rPr>
                          <w:rFonts w:ascii="Bauhaus 93" w:hAnsi="Bauhaus 93"/>
                          <w:sz w:val="72"/>
                        </w:rPr>
                      </w:pPr>
                      <w:r w:rsidRPr="00334BCD">
                        <w:rPr>
                          <w:rFonts w:ascii="Bradley Hand ITC" w:hAnsi="Bradley Hand ITC"/>
                          <w:sz w:val="72"/>
                        </w:rPr>
                        <w:t xml:space="preserve">Year 3 </w:t>
                      </w:r>
                      <w:r w:rsidR="008A7EC0">
                        <w:rPr>
                          <w:rFonts w:ascii="Bradley Hand ITC" w:hAnsi="Bradley Hand ITC"/>
                          <w:sz w:val="72"/>
                        </w:rPr>
                        <w:t>Spring</w:t>
                      </w:r>
                      <w:r w:rsidR="00A07C78">
                        <w:rPr>
                          <w:rFonts w:ascii="Bradley Hand ITC" w:hAnsi="Bradley Hand ITC"/>
                          <w:sz w:val="72"/>
                        </w:rPr>
                        <w:t xml:space="preserve"> </w:t>
                      </w:r>
                      <w:r w:rsidR="008A7EC0">
                        <w:rPr>
                          <w:rFonts w:ascii="Bradley Hand ITC" w:hAnsi="Bradley Hand ITC"/>
                          <w:sz w:val="72"/>
                        </w:rPr>
                        <w:t>1</w:t>
                      </w:r>
                      <w:r w:rsidR="00790416">
                        <w:rPr>
                          <w:rFonts w:ascii="Bauhaus 93" w:hAnsi="Bauhaus 93"/>
                          <w:sz w:val="72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A7EC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4BFD3C27" wp14:editId="4CF9765D">
                <wp:simplePos x="0" y="0"/>
                <wp:positionH relativeFrom="page">
                  <wp:posOffset>8107680</wp:posOffset>
                </wp:positionH>
                <wp:positionV relativeFrom="paragraph">
                  <wp:posOffset>160020</wp:posOffset>
                </wp:positionV>
                <wp:extent cx="2273300" cy="1501140"/>
                <wp:effectExtent l="0" t="0" r="12700" b="2286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3300" cy="150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7B4881" w:rsidR="008A3E42" w:rsidP="008A3E42" w:rsidRDefault="008A5D63" w14:paraId="11E6EF28" w14:textId="77777777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7B48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As </w:t>
                            </w:r>
                            <w:r w:rsidR="00193D6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Geographers,</w:t>
                            </w:r>
                            <w:r w:rsidR="005472AD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8A7EC0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we will explore economic activity of a region in the UK and a contrasting European region.</w:t>
                            </w:r>
                          </w:p>
                          <w:p w:rsidR="008A5D63" w:rsidRDefault="008A5D63" w14:paraId="6371859B" w14:textId="7777777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style="position:absolute;margin-left:638.4pt;margin-top:12.6pt;width:179pt;height:118.2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" w14:anchorId="4BFD3C27">
                <v:textbox>
                  <w:txbxContent>
                    <w:p w:rsidRPr="007B4881" w:rsidR="008A3E42" w:rsidP="008A3E42" w:rsidRDefault="008A5D63" w14:paraId="11E6EF28" w14:textId="77777777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7B4881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As </w:t>
                      </w:r>
                      <w:r w:rsidR="00193D61">
                        <w:rPr>
                          <w:rFonts w:ascii="Comic Sans MS" w:hAnsi="Comic Sans MS"/>
                          <w:sz w:val="28"/>
                          <w:szCs w:val="28"/>
                        </w:rPr>
                        <w:t>Geographers,</w:t>
                      </w:r>
                      <w:r w:rsidR="005472AD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 w:rsidR="008A7EC0">
                        <w:rPr>
                          <w:rFonts w:ascii="Comic Sans MS" w:hAnsi="Comic Sans MS"/>
                          <w:sz w:val="28"/>
                          <w:szCs w:val="28"/>
                        </w:rPr>
                        <w:t>we will explore economic activity of a region in the UK and a contrasting European region.</w:t>
                      </w:r>
                    </w:p>
                    <w:p w:rsidR="008A5D63" w:rsidRDefault="008A5D63" w14:paraId="6371859B" w14:textId="77777777"/>
                  </w:txbxContent>
                </v:textbox>
                <w10:wrap type="square" anchorx="page"/>
              </v:shape>
            </w:pict>
          </mc:Fallback>
        </mc:AlternateContent>
      </w:r>
      <w:r w:rsidR="00D41C6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93EB198" wp14:editId="152FC599">
                <wp:simplePos x="0" y="0"/>
                <wp:positionH relativeFrom="column">
                  <wp:posOffset>261257</wp:posOffset>
                </wp:positionH>
                <wp:positionV relativeFrom="paragraph">
                  <wp:posOffset>693335</wp:posOffset>
                </wp:positionV>
                <wp:extent cx="2628900" cy="1175657"/>
                <wp:effectExtent l="0" t="0" r="19050" b="2476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8900" cy="117565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D41C6D" w:rsidR="008A5D63" w:rsidP="00A5660B" w:rsidRDefault="008A5D63" w14:paraId="71D9C491" w14:textId="77777777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D41C6D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As Scientists</w:t>
                            </w:r>
                            <w:r w:rsidRPr="00D41C6D" w:rsidR="0079041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,</w:t>
                            </w:r>
                            <w:r w:rsidRPr="00D41C6D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D41C6D" w:rsidR="0079041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we will be studying </w:t>
                            </w:r>
                            <w:r w:rsidRPr="00D41C6D" w:rsidR="00295EC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light, considering reflection and how we see shadows.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style="position:absolute;margin-left:20.55pt;margin-top:54.6pt;width:207pt;height:92.5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" w14:anchorId="193EB198">
                <v:textbox>
                  <w:txbxContent>
                    <w:p w:rsidRPr="00D41C6D" w:rsidR="008A5D63" w:rsidP="00A5660B" w:rsidRDefault="008A5D63" w14:paraId="71D9C491" w14:textId="77777777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D41C6D">
                        <w:rPr>
                          <w:rFonts w:ascii="Comic Sans MS" w:hAnsi="Comic Sans MS"/>
                          <w:sz w:val="28"/>
                          <w:szCs w:val="28"/>
                        </w:rPr>
                        <w:t>As Scientists</w:t>
                      </w:r>
                      <w:r w:rsidRPr="00D41C6D" w:rsidR="00790416">
                        <w:rPr>
                          <w:rFonts w:ascii="Comic Sans MS" w:hAnsi="Comic Sans MS"/>
                          <w:sz w:val="28"/>
                          <w:szCs w:val="28"/>
                        </w:rPr>
                        <w:t>,</w:t>
                      </w:r>
                      <w:r w:rsidRPr="00D41C6D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 w:rsidRPr="00D41C6D" w:rsidR="00790416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we will be studying </w:t>
                      </w:r>
                      <w:r w:rsidRPr="00D41C6D" w:rsidR="00295EC6">
                        <w:rPr>
                          <w:rFonts w:ascii="Comic Sans MS" w:hAnsi="Comic Sans MS"/>
                          <w:sz w:val="28"/>
                          <w:szCs w:val="28"/>
                        </w:rPr>
                        <w:t>light, considering reflection and how we see shadows.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824CD">
        <w:rPr>
          <w:noProof/>
          <w:lang w:eastAsia="en-GB"/>
        </w:rPr>
        <w:t xml:space="preserve"> </w:t>
      </w:r>
    </w:p>
    <w:sectPr w:rsidR="000E7160" w:rsidSect="008A5D63">
      <w:pgSz w:w="16838" w:h="11906" w:orient="landscape"/>
      <w:pgMar w:top="0" w:right="0" w:bottom="0" w:left="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A574BD" w:rsidP="008A7EC0" w:rsidRDefault="00A574BD" w14:paraId="130B3B6B" w14:textId="77777777">
      <w:pPr>
        <w:spacing w:after="0" w:line="240" w:lineRule="auto"/>
      </w:pPr>
      <w:r>
        <w:separator/>
      </w:r>
    </w:p>
  </w:endnote>
  <w:endnote w:type="continuationSeparator" w:id="0">
    <w:p w:rsidR="00A574BD" w:rsidP="008A7EC0" w:rsidRDefault="00A574BD" w14:paraId="7ACA52E6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Bauhaus 93">
    <w:altName w:val="Gabriola"/>
    <w:panose1 w:val="04030905020B02020C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A574BD" w:rsidP="008A7EC0" w:rsidRDefault="00A574BD" w14:paraId="64BC4CF5" w14:textId="77777777">
      <w:pPr>
        <w:spacing w:after="0" w:line="240" w:lineRule="auto"/>
      </w:pPr>
      <w:r>
        <w:separator/>
      </w:r>
    </w:p>
  </w:footnote>
  <w:footnote w:type="continuationSeparator" w:id="0">
    <w:p w:rsidR="00A574BD" w:rsidP="008A7EC0" w:rsidRDefault="00A574BD" w14:paraId="277C6C67" w14:textId="7777777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dirty"/>
  <w:trackRevisions w:val="false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51F2"/>
    <w:rsid w:val="00015D7C"/>
    <w:rsid w:val="00134491"/>
    <w:rsid w:val="00193D61"/>
    <w:rsid w:val="001A5705"/>
    <w:rsid w:val="001C33B7"/>
    <w:rsid w:val="00202B4F"/>
    <w:rsid w:val="00295EC6"/>
    <w:rsid w:val="00334BCD"/>
    <w:rsid w:val="00394F29"/>
    <w:rsid w:val="003B7AEE"/>
    <w:rsid w:val="003C7302"/>
    <w:rsid w:val="00534B97"/>
    <w:rsid w:val="005472AD"/>
    <w:rsid w:val="00562B3A"/>
    <w:rsid w:val="0062594D"/>
    <w:rsid w:val="00631387"/>
    <w:rsid w:val="006A51F2"/>
    <w:rsid w:val="0075647E"/>
    <w:rsid w:val="007826AB"/>
    <w:rsid w:val="00790416"/>
    <w:rsid w:val="007A1C5B"/>
    <w:rsid w:val="007B4881"/>
    <w:rsid w:val="007F752A"/>
    <w:rsid w:val="00807C5F"/>
    <w:rsid w:val="008A3E42"/>
    <w:rsid w:val="008A5D63"/>
    <w:rsid w:val="008A7EC0"/>
    <w:rsid w:val="008B3F3F"/>
    <w:rsid w:val="00961106"/>
    <w:rsid w:val="00963EE8"/>
    <w:rsid w:val="00974877"/>
    <w:rsid w:val="00A07C78"/>
    <w:rsid w:val="00A5660B"/>
    <w:rsid w:val="00A574BD"/>
    <w:rsid w:val="00A824CD"/>
    <w:rsid w:val="00AA40A1"/>
    <w:rsid w:val="00C5371D"/>
    <w:rsid w:val="00C77BA9"/>
    <w:rsid w:val="00CA08CB"/>
    <w:rsid w:val="00CA45F9"/>
    <w:rsid w:val="00D41BD9"/>
    <w:rsid w:val="00D41C6D"/>
    <w:rsid w:val="00E44566"/>
    <w:rsid w:val="00F137E0"/>
    <w:rsid w:val="00F30F66"/>
    <w:rsid w:val="00F53FE2"/>
    <w:rsid w:val="00FD5D95"/>
    <w:rsid w:val="00FF1E0B"/>
    <w:rsid w:val="7515EAAD"/>
    <w:rsid w:val="7F078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28AAA6AE"/>
  <w15:chartTrackingRefBased/>
  <w15:docId w15:val="{FBE69905-D2F1-4AC1-8C03-61365311E2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8A7EC0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A7EC0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8A7EC0"/>
  </w:style>
  <w:style w:type="paragraph" w:styleId="Footer">
    <w:name w:val="footer"/>
    <w:basedOn w:val="Normal"/>
    <w:link w:val="FooterChar"/>
    <w:uiPriority w:val="99"/>
    <w:unhideWhenUsed/>
    <w:rsid w:val="008A7EC0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8A7E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webSettings" Target="webSettings.xml" Id="rId3" /><Relationship Type="http://schemas.openxmlformats.org/officeDocument/2006/relationships/fontTable" Target="fontTable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image" Target="media/image1.jpeg" Id="rId6" /><Relationship Type="http://schemas.openxmlformats.org/officeDocument/2006/relationships/customXml" Target="../customXml/item3.xml" Id="rId11" /><Relationship Type="http://schemas.openxmlformats.org/officeDocument/2006/relationships/endnotes" Target="endnotes.xml" Id="rId5" /><Relationship Type="http://schemas.openxmlformats.org/officeDocument/2006/relationships/customXml" Target="../customXml/item2.xml" Id="rId10" /><Relationship Type="http://schemas.openxmlformats.org/officeDocument/2006/relationships/footnotes" Target="footnotes.xml" Id="rId4" /><Relationship Type="http://schemas.openxmlformats.org/officeDocument/2006/relationships/customXml" Target="../customXml/item1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899BC1520B6F74E8D6794A8C8EA9FB7" ma:contentTypeVersion="17" ma:contentTypeDescription="Create a new document." ma:contentTypeScope="" ma:versionID="8c4125b710aa1cf70a53817e556972ed">
  <xsd:schema xmlns:xsd="http://www.w3.org/2001/XMLSchema" xmlns:xs="http://www.w3.org/2001/XMLSchema" xmlns:p="http://schemas.microsoft.com/office/2006/metadata/properties" xmlns:ns2="f404d0fe-330c-4a9a-8ae6-cdf04f06d964" xmlns:ns3="527204ff-53f7-41a0-a208-13faf7dde3c6" targetNamespace="http://schemas.microsoft.com/office/2006/metadata/properties" ma:root="true" ma:fieldsID="a44ddbab6c3ee6e87974d189f18625f8" ns2:_="" ns3:_="">
    <xsd:import namespace="f404d0fe-330c-4a9a-8ae6-cdf04f06d964"/>
    <xsd:import namespace="527204ff-53f7-41a0-a208-13faf7dde3c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04d0fe-330c-4a9a-8ae6-cdf04f06d9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872a97a8-f75b-46e3-90c3-b5f8b66e329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7204ff-53f7-41a0-a208-13faf7dde3c6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92293dd5-8f99-4283-8f53-8126a51d6d90}" ma:internalName="TaxCatchAll" ma:showField="CatchAllData" ma:web="527204ff-53f7-41a0-a208-13faf7dde3c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404d0fe-330c-4a9a-8ae6-cdf04f06d964">
      <Terms xmlns="http://schemas.microsoft.com/office/infopath/2007/PartnerControls"/>
    </lcf76f155ced4ddcb4097134ff3c332f>
    <TaxCatchAll xmlns="527204ff-53f7-41a0-a208-13faf7dde3c6" xsi:nil="true"/>
  </documentManagement>
</p:properties>
</file>

<file path=customXml/itemProps1.xml><?xml version="1.0" encoding="utf-8"?>
<ds:datastoreItem xmlns:ds="http://schemas.openxmlformats.org/officeDocument/2006/customXml" ds:itemID="{7C731FD4-7DD2-40CB-8744-C7082351B77E}"/>
</file>

<file path=customXml/itemProps2.xml><?xml version="1.0" encoding="utf-8"?>
<ds:datastoreItem xmlns:ds="http://schemas.openxmlformats.org/officeDocument/2006/customXml" ds:itemID="{00C54CE4-EAB9-4C7D-B324-60C01C4E3E23}"/>
</file>

<file path=customXml/itemProps3.xml><?xml version="1.0" encoding="utf-8"?>
<ds:datastoreItem xmlns:ds="http://schemas.openxmlformats.org/officeDocument/2006/customXml" ds:itemID="{43118C3D-610F-49EA-A819-3542F3FD02A6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louise oliver</dc:creator>
  <keywords/>
  <dc:description/>
  <lastModifiedBy>Mrs Jackson-Mayo</lastModifiedBy>
  <revision>5</revision>
  <lastPrinted>2021-12-08T14:34:00.0000000Z</lastPrinted>
  <dcterms:created xsi:type="dcterms:W3CDTF">2021-12-08T14:16:00.0000000Z</dcterms:created>
  <dcterms:modified xsi:type="dcterms:W3CDTF">2024-12-20T11:08:58.1846910Z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0x0101007899BC1520B6F74E8D6794A8C8EA9FB7</vt:lpwstr>
  </property>
  <property fmtid="{D5CDD505-2E9C-101B-9397-08002B2CF9AE}" pid="3" name="MediaServiceImageTags">
    <vt:lpwstr/>
  </property>
</Properties>
</file>